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24C60E45" w:rsidP="4BBB3934" w:rsidRDefault="24C60E45" w14:paraId="45DF8DAE" w14:textId="2B776298">
      <w:pPr>
        <w:pStyle w:val="Pr-formataoHTML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BBB3934" w:rsidR="24C60E45">
        <w:rPr>
          <w:rFonts w:ascii="Calibri" w:hAnsi="Calibri" w:eastAsia="Calibri" w:cs="Calibri"/>
          <w:b w:val="1"/>
          <w:bCs w:val="1"/>
          <w:i w:val="1"/>
          <w:iCs w:val="1"/>
          <w:noProof w:val="0"/>
          <w:sz w:val="24"/>
          <w:szCs w:val="24"/>
          <w:lang w:val="pt-BR"/>
        </w:rPr>
        <w:t>Pan-Cinema Permanente</w:t>
      </w:r>
      <w:r w:rsidRPr="4BBB3934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 xml:space="preserve"> </w:t>
      </w:r>
      <w:r w:rsidRPr="4BBB3934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>(SP, 2008, documentário, 83 min)</w:t>
      </w:r>
    </w:p>
    <w:p w:rsidR="24C60E45" w:rsidP="4BBB3934" w:rsidRDefault="24C60E45" w14:paraId="152E8B6B" w14:textId="3CC6CE14">
      <w:pPr>
        <w:pStyle w:val="Pr-formataoHTML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</w:pPr>
      <w:r w:rsidRPr="4BBB3934" w:rsidR="24C60E4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>Direção:</w:t>
      </w:r>
      <w:r w:rsidRPr="4BBB3934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4BBB3934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>Carlos Nader</w:t>
      </w:r>
      <w:r>
        <w:br/>
      </w:r>
    </w:p>
    <w:p w:rsidR="24C60E45" w:rsidP="4BBB3934" w:rsidRDefault="24C60E45" w14:paraId="0E18299F" w14:textId="74D2BB6A">
      <w:pPr>
        <w:spacing w:after="16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</w:pPr>
      <w:r w:rsidRPr="74582B66" w:rsidR="24C60E4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>Classificação Indicativa:</w:t>
      </w:r>
      <w:r w:rsidRPr="74582B6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10 anos (d</w:t>
      </w:r>
      <w:r w:rsidRPr="74582B6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>rogas lícitas e gestos obscenos)</w:t>
      </w:r>
    </w:p>
    <w:p w:rsidR="74582B66" w:rsidP="74582B66" w:rsidRDefault="74582B66" w14:paraId="49F62F5E" w14:textId="3E9803BB">
      <w:pPr>
        <w:pStyle w:val="Pr-formataoHTML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24C60E45" w:rsidP="13FCE086" w:rsidRDefault="24C60E45" w14:paraId="2C4DC991" w14:textId="61537746">
      <w:pPr>
        <w:pStyle w:val="Pr-formataoHTML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</w:pPr>
      <w:r w:rsidRPr="13FCE086" w:rsidR="24C60E4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>Sinopse:</w:t>
      </w:r>
      <w:r w:rsidRPr="13FCE08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</w:t>
      </w:r>
      <w:r w:rsidRPr="13FCE08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 xml:space="preserve">rreverente, teatral, carismático, </w:t>
      </w:r>
      <w:proofErr w:type="spellStart"/>
      <w:r w:rsidRPr="13FCE08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>Waly</w:t>
      </w:r>
      <w:proofErr w:type="spellEnd"/>
      <w:r w:rsidRPr="13FCE08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 xml:space="preserve"> Salomão fez da vida e da poesia uma coisa só. De uma viagem à Síria até uma pequena cidade do interior do Amazonas, em busca de raízes familiares, o filme compõe o retrato de um verdadeiro poeta, para quem o mundo foi palco de incansáveis performances.</w:t>
      </w:r>
    </w:p>
    <w:p w:rsidR="0E26F6F1" w:rsidP="4BBB3934" w:rsidRDefault="0E26F6F1" w14:paraId="69D9F576" w14:textId="721F27D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24C60E45" w:rsidP="13FCE086" w:rsidRDefault="24C60E45" w14:paraId="0CA8D83F" w14:textId="1FA2F5E1">
      <w:pPr>
        <w:pStyle w:val="Pr-formataoHTML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</w:pPr>
      <w:r w:rsidRPr="13FCE086" w:rsidR="24C60E4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>Por que ver?</w:t>
      </w:r>
      <w:r w:rsidRPr="13FCE08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13FCE08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 xml:space="preserve">Guiando-se por uma premissa do próprio </w:t>
      </w:r>
      <w:proofErr w:type="spellStart"/>
      <w:r w:rsidRPr="13FCE08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>Waly</w:t>
      </w:r>
      <w:proofErr w:type="spellEnd"/>
      <w:r w:rsidRPr="13FCE086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 xml:space="preserve"> Salomão, de que “não há vulgaridade para a poesia”, Carlos Nader utilizou-se de diversos materiais audiovisuais para compor a sua narrativa. Performances artísticas do poeta, filmes domésticos e entrevistas são as peças deste cativante quebra-cabeça.</w:t>
      </w:r>
    </w:p>
    <w:p w:rsidR="0E26F6F1" w:rsidP="4BBB3934" w:rsidRDefault="0E26F6F1" w14:paraId="7EACEE0A" w14:textId="10121B7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</w:pPr>
    </w:p>
    <w:p w:rsidR="24C60E45" w:rsidP="4BBB3934" w:rsidRDefault="24C60E45" w14:paraId="096741F3" w14:textId="23624F60">
      <w:pPr>
        <w:pStyle w:val="Pr-formataoHTML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</w:pPr>
      <w:r w:rsidRPr="4BBB3934" w:rsidR="24C60E4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Prêmios e reconhecimentos: </w:t>
      </w:r>
      <w:r w:rsidRPr="4BBB3934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>Prêmio de Melhor Documentário da Competição Nacional no Festival É Tudo Verdade, em 2008. Prêmio Especial do Júri da Associação Paulista de Críticos de Arte – APCA, em 2008.</w:t>
      </w:r>
    </w:p>
    <w:p w:rsidR="0E26F6F1" w:rsidP="4BBB3934" w:rsidRDefault="0E26F6F1" w14:paraId="5F01115B" w14:textId="1F3B495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ourier New" w:hAnsi="Courier New" w:eastAsia="Courier New" w:cs="Courier New"/>
          <w:b w:val="0"/>
          <w:bCs w:val="0"/>
          <w:i w:val="0"/>
          <w:iCs w:val="0"/>
          <w:noProof w:val="0"/>
          <w:sz w:val="20"/>
          <w:szCs w:val="20"/>
          <w:lang w:val="pt-BR"/>
        </w:rPr>
      </w:pPr>
    </w:p>
    <w:p w:rsidR="24C60E45" w:rsidP="4BBB3934" w:rsidRDefault="24C60E45" w14:paraId="1C57584F" w14:textId="3D181657">
      <w:pPr>
        <w:pStyle w:val="Pr-formataoHTML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</w:pPr>
      <w:r w:rsidRPr="4BBB3934" w:rsidR="24C60E45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4"/>
          <w:szCs w:val="24"/>
          <w:lang w:val="pt-BR"/>
        </w:rPr>
        <w:t>Saiba mais</w:t>
      </w:r>
      <w:r w:rsidRPr="4BBB3934" w:rsidR="24C60E4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pt-BR"/>
        </w:rPr>
        <w:t xml:space="preserve">: </w:t>
      </w:r>
      <w:hyperlink r:id="R990f74588a8d45a8">
        <w:r w:rsidRPr="4BBB3934" w:rsidR="24C60E4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pt-BR"/>
          </w:rPr>
          <w:t>http://enciclopedia.itaucultural.org.br/pessoa14415/carlos-nader</w:t>
        </w:r>
      </w:hyperlink>
    </w:p>
    <w:p w:rsidR="0E26F6F1" w:rsidP="4BBB3934" w:rsidRDefault="0E26F6F1" w14:paraId="425108F3" w14:textId="68E95637">
      <w:pPr>
        <w:pStyle w:val="Pr-formataoHTML"/>
        <w:jc w:val="both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</w:p>
    <w:p w:rsidR="570A3E18" w:rsidP="4BBB3934" w:rsidRDefault="570A3E18" w14:paraId="43B2AF69" w14:textId="39C4D0D1">
      <w:pPr>
        <w:pStyle w:val="Pr-formataoHTML"/>
        <w:jc w:val="both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56907"/>
    <w:rsid w:val="002648C0"/>
    <w:rsid w:val="003F4C17"/>
    <w:rsid w:val="00440974"/>
    <w:rsid w:val="004475F4"/>
    <w:rsid w:val="0050612E"/>
    <w:rsid w:val="005365A8"/>
    <w:rsid w:val="00782D1E"/>
    <w:rsid w:val="007B73A9"/>
    <w:rsid w:val="0086321B"/>
    <w:rsid w:val="008902A8"/>
    <w:rsid w:val="00926F5E"/>
    <w:rsid w:val="00A43599"/>
    <w:rsid w:val="00A94489"/>
    <w:rsid w:val="00D160FA"/>
    <w:rsid w:val="00E0146E"/>
    <w:rsid w:val="00EC1CAB"/>
    <w:rsid w:val="00EF3350"/>
    <w:rsid w:val="0E26F6F1"/>
    <w:rsid w:val="13FCE086"/>
    <w:rsid w:val="17F4F618"/>
    <w:rsid w:val="1B3E71B9"/>
    <w:rsid w:val="24C60E45"/>
    <w:rsid w:val="26C00AB2"/>
    <w:rsid w:val="39603A81"/>
    <w:rsid w:val="4A44E36D"/>
    <w:rsid w:val="4BBB3934"/>
    <w:rsid w:val="4FD4C99F"/>
    <w:rsid w:val="570A3E18"/>
    <w:rsid w:val="66D8739D"/>
    <w:rsid w:val="74582B66"/>
    <w:rsid w:val="7563FFDA"/>
    <w:rsid w:val="7998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://enciclopedia.itaucultural.org.br/pessoa14415/carlos-nader" TargetMode="External" Id="R990f74588a8d45a8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FE99B18-217E-4D16-A665-F75E565117EF}"/>
</file>

<file path=customXml/itemProps2.xml><?xml version="1.0" encoding="utf-8"?>
<ds:datastoreItem xmlns:ds="http://schemas.openxmlformats.org/officeDocument/2006/customXml" ds:itemID="{894798F9-F44A-4FCB-AFAC-C60D7C21657F}"/>
</file>

<file path=customXml/itemProps3.xml><?xml version="1.0" encoding="utf-8"?>
<ds:datastoreItem xmlns:ds="http://schemas.openxmlformats.org/officeDocument/2006/customXml" ds:itemID="{F7DE9B08-458A-402F-BFEA-9E33953067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11</revision>
  <dcterms:created xsi:type="dcterms:W3CDTF">2021-05-06T20:09:00.0000000Z</dcterms:created>
  <dcterms:modified xsi:type="dcterms:W3CDTF">2021-05-21T18:30:35.3584317Z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